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3C" w:rsidRPr="0073273C" w:rsidRDefault="0073273C" w:rsidP="0073273C">
      <w:pPr>
        <w:jc w:val="center"/>
        <w:rPr>
          <w:b/>
          <w:sz w:val="28"/>
          <w:szCs w:val="28"/>
        </w:rPr>
      </w:pPr>
      <w:r w:rsidRPr="0073273C">
        <w:rPr>
          <w:b/>
          <w:sz w:val="28"/>
          <w:szCs w:val="28"/>
        </w:rPr>
        <w:t xml:space="preserve">Аннотация к рабочей программе дополнительного </w:t>
      </w:r>
    </w:p>
    <w:p w:rsidR="0073273C" w:rsidRPr="0073273C" w:rsidRDefault="0073273C" w:rsidP="007327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273C">
        <w:rPr>
          <w:b/>
          <w:sz w:val="28"/>
          <w:szCs w:val="28"/>
        </w:rPr>
        <w:t xml:space="preserve">образования: </w:t>
      </w:r>
    </w:p>
    <w:p w:rsidR="0073273C" w:rsidRPr="0073273C" w:rsidRDefault="0073273C" w:rsidP="00732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«Электронные торги по 44-ФЗ. Участие поставщика в аукционе</w:t>
      </w:r>
      <w:r w:rsidRPr="0073273C">
        <w:rPr>
          <w:b/>
          <w:sz w:val="28"/>
          <w:szCs w:val="28"/>
        </w:rPr>
        <w:t>»</w:t>
      </w:r>
    </w:p>
    <w:p w:rsidR="0073273C" w:rsidRPr="0073273C" w:rsidRDefault="0073273C" w:rsidP="0073273C">
      <w:pPr>
        <w:tabs>
          <w:tab w:val="left" w:pos="4065"/>
        </w:tabs>
        <w:rPr>
          <w:sz w:val="28"/>
          <w:szCs w:val="28"/>
        </w:rPr>
      </w:pPr>
      <w:r w:rsidRPr="0073273C">
        <w:rPr>
          <w:sz w:val="28"/>
          <w:szCs w:val="28"/>
        </w:rPr>
        <w:tab/>
      </w:r>
    </w:p>
    <w:p w:rsidR="00155138" w:rsidRPr="00155138" w:rsidRDefault="00155138" w:rsidP="00155138">
      <w:pPr>
        <w:spacing w:after="200" w:line="276" w:lineRule="auto"/>
        <w:jc w:val="center"/>
        <w:rPr>
          <w:sz w:val="28"/>
          <w:szCs w:val="28"/>
        </w:rPr>
      </w:pPr>
      <w:r w:rsidRPr="00155138">
        <w:rPr>
          <w:sz w:val="28"/>
          <w:szCs w:val="28"/>
        </w:rPr>
        <w:t xml:space="preserve">Составитель:  Преподаватель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Савосина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8849A3" w:rsidRDefault="008849A3" w:rsidP="00884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по программе в сфере закупок «Электронные торги по 44-ФЗ. Участие поставщика в аукционе» проводятся для 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849A3" w:rsidRDefault="008849A3" w:rsidP="00884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позволяет обучать слушателей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технологии, способствующие формированию у слушателей знания и практический опыт в сфере закупок товаров, работ, услуг для обеспечения государственных и муниципальных нужд, с применением практического навыка на учебной </w:t>
      </w:r>
      <w:r>
        <w:rPr>
          <w:bCs/>
          <w:sz w:val="28"/>
          <w:szCs w:val="28"/>
        </w:rPr>
        <w:t>электронной</w:t>
      </w:r>
      <w:r>
        <w:rPr>
          <w:sz w:val="28"/>
          <w:szCs w:val="28"/>
        </w:rPr>
        <w:t xml:space="preserve"> торговой </w:t>
      </w:r>
      <w:r>
        <w:rPr>
          <w:bCs/>
          <w:sz w:val="28"/>
          <w:szCs w:val="28"/>
        </w:rPr>
        <w:t>площадке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РТС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тендер</w:t>
      </w:r>
      <w:r>
        <w:rPr>
          <w:sz w:val="28"/>
          <w:szCs w:val="28"/>
        </w:rPr>
        <w:t>».</w:t>
      </w:r>
    </w:p>
    <w:p w:rsidR="008849A3" w:rsidRDefault="008849A3" w:rsidP="008849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Программе рассматриваются: общие принципы размещения государственных и муниципальных закупок в контексте социальных, политических и экономических процессов Российской Федерации; основные способы закупок, нормативная правовая база размещения государственных и муниципальных закупок и т.д. Программа знакомит с организацией и практикой контроля за размещением государственных и муниципальных закупок, а также современными проблемами и тенденциями реформирования и развития системы государственных и муниципальных заказов.</w:t>
      </w:r>
    </w:p>
    <w:p w:rsidR="008849A3" w:rsidRDefault="008849A3" w:rsidP="008849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охватывает важные и актуальные вопросы, касающиеся государственных закупок, с учетом последних изменений законодательства </w:t>
      </w:r>
      <w:r>
        <w:rPr>
          <w:rFonts w:eastAsia="Times New Roman"/>
          <w:sz w:val="28"/>
          <w:szCs w:val="28"/>
          <w:lang w:eastAsia="ru-RU"/>
        </w:rPr>
        <w:t>Российской Федерации</w:t>
      </w:r>
      <w:r>
        <w:rPr>
          <w:sz w:val="28"/>
          <w:szCs w:val="28"/>
        </w:rPr>
        <w:t xml:space="preserve"> и принятых соответствующих нормативно-правовых актов.</w:t>
      </w:r>
    </w:p>
    <w:p w:rsidR="008849A3" w:rsidRDefault="008849A3" w:rsidP="0015513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Цель курса:</w:t>
      </w:r>
    </w:p>
    <w:p w:rsidR="008849A3" w:rsidRDefault="00155138" w:rsidP="0015513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849A3">
        <w:rPr>
          <w:rFonts w:eastAsia="Times New Roman"/>
          <w:sz w:val="28"/>
          <w:szCs w:val="28"/>
          <w:lang w:eastAsia="ru-RU"/>
        </w:rPr>
        <w:t xml:space="preserve">дать начальные знания, как начинающим поставщикам, так и тем, кто уже участвовал в </w:t>
      </w:r>
      <w:proofErr w:type="spellStart"/>
      <w:r w:rsidR="008849A3">
        <w:rPr>
          <w:rFonts w:eastAsia="Times New Roman"/>
          <w:sz w:val="28"/>
          <w:szCs w:val="28"/>
          <w:lang w:eastAsia="ru-RU"/>
        </w:rPr>
        <w:t>госзакупках</w:t>
      </w:r>
      <w:proofErr w:type="spellEnd"/>
      <w:r w:rsidR="008849A3">
        <w:rPr>
          <w:rFonts w:eastAsia="Times New Roman"/>
          <w:sz w:val="28"/>
          <w:szCs w:val="28"/>
          <w:lang w:eastAsia="ru-RU"/>
        </w:rPr>
        <w:t xml:space="preserve"> по 94-ФЗ, а теперь осваивает требования нового закона № 44-ФЗ.</w:t>
      </w:r>
    </w:p>
    <w:p w:rsidR="008849A3" w:rsidRPr="00155138" w:rsidRDefault="008849A3" w:rsidP="001551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138">
        <w:rPr>
          <w:b/>
          <w:sz w:val="28"/>
          <w:szCs w:val="28"/>
        </w:rPr>
        <w:t>Задачи курса:</w:t>
      </w:r>
    </w:p>
    <w:p w:rsidR="008849A3" w:rsidRDefault="008849A3" w:rsidP="008849A3">
      <w:pPr>
        <w:widowControl w:val="0"/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с требованиями к участникам электронного аукциона,</w:t>
      </w:r>
    </w:p>
    <w:p w:rsidR="00155138" w:rsidRDefault="00155138" w:rsidP="0015513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 xml:space="preserve">привить знания общих принципов закупок для государственных и муниципальных нужд в контексте социальных, политических и экономических процессов Российской Федерации; практических навыков основных методов осуществления процедур закупок; нормативной правовой базы размещения государственных и муниципальных закупок; структуры государственных и муниципальных контрактов в зависимости от вида закупаемой продукции – товары, работы, услуги; организации и практики контроля за размещением государственных и муниципальных заказов, а </w:t>
      </w:r>
      <w:r>
        <w:rPr>
          <w:rFonts w:eastAsia="Times New Roman"/>
          <w:sz w:val="28"/>
          <w:szCs w:val="28"/>
          <w:lang w:eastAsia="ru-RU"/>
        </w:rPr>
        <w:lastRenderedPageBreak/>
        <w:t>также современных проблем и тенденций реформирования и развития системы государственных и муниципальных заказов.</w:t>
      </w:r>
    </w:p>
    <w:p w:rsidR="00155138" w:rsidRDefault="00155138" w:rsidP="0015513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выработать практические навыки и сформировать углубленные знания в сфере закупок товаров, работ, услуг для государственных и муниципальных нужд.</w:t>
      </w:r>
    </w:p>
    <w:p w:rsidR="008849A3" w:rsidRDefault="008849A3" w:rsidP="008849A3">
      <w:pPr>
        <w:widowControl w:val="0"/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с новыми способами требованиями определения поставщиков,</w:t>
      </w:r>
    </w:p>
    <w:p w:rsidR="008849A3" w:rsidRDefault="008849A3" w:rsidP="008849A3">
      <w:pPr>
        <w:widowControl w:val="0"/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с технологией подачи заявки и проведение электронного аукциона (с практикой работы на электронной торговой площадке «РТС-тендер»).</w:t>
      </w:r>
    </w:p>
    <w:p w:rsidR="00155138" w:rsidRDefault="00155138" w:rsidP="001551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Категории обучаемых:</w:t>
      </w:r>
      <w:r>
        <w:rPr>
          <w:sz w:val="28"/>
          <w:szCs w:val="28"/>
        </w:rPr>
        <w:t xml:space="preserve"> для лиц, имеющих среднее профессиональное и (или) высшее образование. Программа курсов доступна как для руководителей поставщиков (подрядчиков, исполнителей) так и непосредственно для лиц лично участвующих в определении поставщиков (подрядчиков, исполнителей), а также </w:t>
      </w:r>
      <w:r>
        <w:rPr>
          <w:rStyle w:val="a3"/>
          <w:i w:val="0"/>
          <w:sz w:val="28"/>
          <w:szCs w:val="28"/>
        </w:rPr>
        <w:t>иных заинтересованных лиц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желающих повысить уровень своей квалификации в области закупок.</w:t>
      </w:r>
    </w:p>
    <w:p w:rsidR="008849A3" w:rsidRDefault="00155138" w:rsidP="00155138">
      <w:pPr>
        <w:jc w:val="both"/>
        <w:rPr>
          <w:sz w:val="28"/>
          <w:szCs w:val="28"/>
        </w:rPr>
      </w:pPr>
      <w:r w:rsidRPr="00155138">
        <w:rPr>
          <w:b/>
          <w:sz w:val="28"/>
          <w:szCs w:val="28"/>
        </w:rPr>
        <w:t>Срок обучения:</w:t>
      </w:r>
      <w:r>
        <w:rPr>
          <w:sz w:val="28"/>
          <w:szCs w:val="28"/>
        </w:rPr>
        <w:t xml:space="preserve"> </w:t>
      </w:r>
      <w:r w:rsidR="008849A3">
        <w:rPr>
          <w:sz w:val="28"/>
          <w:szCs w:val="28"/>
        </w:rPr>
        <w:t xml:space="preserve">Нормативный срок (трудоемкость) обучения на курсах (прохождение повышения квалификации) должен составлять 32 академических часа. </w:t>
      </w:r>
    </w:p>
    <w:p w:rsidR="008849A3" w:rsidRPr="00155138" w:rsidRDefault="00155138" w:rsidP="00155138">
      <w:pPr>
        <w:jc w:val="both"/>
        <w:rPr>
          <w:b/>
          <w:sz w:val="28"/>
          <w:szCs w:val="28"/>
        </w:rPr>
      </w:pPr>
      <w:r w:rsidRPr="00155138">
        <w:rPr>
          <w:b/>
          <w:sz w:val="28"/>
          <w:szCs w:val="28"/>
        </w:rPr>
        <w:t>Прошедшие курсы должны уметь</w:t>
      </w:r>
      <w:r w:rsidR="008849A3" w:rsidRPr="00155138">
        <w:rPr>
          <w:b/>
          <w:sz w:val="28"/>
          <w:szCs w:val="28"/>
        </w:rPr>
        <w:t xml:space="preserve">: </w:t>
      </w:r>
    </w:p>
    <w:p w:rsidR="008849A3" w:rsidRDefault="008849A3" w:rsidP="00884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-применять на практике положения законодательства РФ сфере закупок товаров, работ, услуг для обеспечения государственных и муниципальных нужд; </w:t>
      </w:r>
    </w:p>
    <w:p w:rsidR="008849A3" w:rsidRDefault="008849A3" w:rsidP="00884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поиск и отслеживание закупок в соответствии с направлением деятельности, а также поиск и выбор Заказчиков;</w:t>
      </w:r>
    </w:p>
    <w:p w:rsidR="008849A3" w:rsidRDefault="008849A3" w:rsidP="00884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разрабатывать, направлять пакет документации, необходимый для проведения закупок товаров, работ, услуг для обеспечения государственных и муниципальных нужд; </w:t>
      </w:r>
    </w:p>
    <w:p w:rsidR="008849A3" w:rsidRDefault="008849A3" w:rsidP="00884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аккредитацию на электронных площадках страны, практикой  применения  методов  работы на учебной электронной торговой площадке «РТС-тендер». </w:t>
      </w:r>
    </w:p>
    <w:p w:rsidR="008849A3" w:rsidRDefault="008849A3" w:rsidP="00884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-проводить анализ предложенной документации Заказчиков; </w:t>
      </w:r>
    </w:p>
    <w:p w:rsidR="008849A3" w:rsidRDefault="008849A3" w:rsidP="00884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-заключать (подписывать) проекты контрактов усиленной электронной подписью на поставку товаров, выполнение работ, оказание услуг для государственных или муниципальных нужд; </w:t>
      </w:r>
    </w:p>
    <w:p w:rsidR="008849A3" w:rsidRDefault="008849A3" w:rsidP="00884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-применять информационные технологии в сфере закупок товаров, работ, услуг для обеспечения государственных и муниципальных нужд;</w:t>
      </w:r>
    </w:p>
    <w:p w:rsidR="008849A3" w:rsidRDefault="008849A3" w:rsidP="00884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закупку различными способами закупок в полном соответствии с требованиями законодательства Российской Федерации, регламентирующего закупки для государственных и муниципальных нужд, нужд бюджетных учреждений;</w:t>
      </w:r>
    </w:p>
    <w:p w:rsidR="008849A3" w:rsidRDefault="008849A3" w:rsidP="00884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анализ рынка и мониторинг закупок.</w:t>
      </w:r>
    </w:p>
    <w:p w:rsidR="008849A3" w:rsidRDefault="008849A3" w:rsidP="001551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обучения:</w:t>
      </w:r>
      <w:r>
        <w:rPr>
          <w:sz w:val="28"/>
          <w:szCs w:val="28"/>
        </w:rPr>
        <w:t xml:space="preserve"> с частичным отрывом от работы, без отрыва от работы.</w:t>
      </w:r>
    </w:p>
    <w:p w:rsidR="00155138" w:rsidRDefault="00155138" w:rsidP="00155138">
      <w:pPr>
        <w:jc w:val="both"/>
        <w:rPr>
          <w:sz w:val="28"/>
          <w:szCs w:val="28"/>
        </w:rPr>
      </w:pPr>
      <w:r w:rsidRPr="00155138">
        <w:rPr>
          <w:b/>
          <w:sz w:val="28"/>
          <w:szCs w:val="28"/>
        </w:rPr>
        <w:t>Итоги реализации программы:</w:t>
      </w:r>
      <w:r>
        <w:rPr>
          <w:sz w:val="28"/>
          <w:szCs w:val="28"/>
        </w:rPr>
        <w:t xml:space="preserve"> В завершении обучения проводится итоговая аттестация, в виде сдачи слушателями курсов экзамена (собеседование).</w:t>
      </w:r>
    </w:p>
    <w:p w:rsidR="008849A3" w:rsidRDefault="008849A3" w:rsidP="008849A3">
      <w:pPr>
        <w:jc w:val="both"/>
        <w:rPr>
          <w:sz w:val="28"/>
          <w:szCs w:val="28"/>
        </w:rPr>
      </w:pPr>
    </w:p>
    <w:p w:rsidR="00B747FA" w:rsidRPr="008849A3" w:rsidRDefault="00B747FA" w:rsidP="008849A3"/>
    <w:sectPr w:rsidR="00B747FA" w:rsidRPr="0088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BD"/>
    <w:rsid w:val="00082EBD"/>
    <w:rsid w:val="00155138"/>
    <w:rsid w:val="00420737"/>
    <w:rsid w:val="0073273C"/>
    <w:rsid w:val="008849A3"/>
    <w:rsid w:val="00B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7F96B-843A-417D-895B-706CF035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84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Бойко Тамара Викторовна</cp:lastModifiedBy>
  <cp:revision>5</cp:revision>
  <dcterms:created xsi:type="dcterms:W3CDTF">2018-05-12T07:12:00Z</dcterms:created>
  <dcterms:modified xsi:type="dcterms:W3CDTF">2018-05-14T03:14:00Z</dcterms:modified>
</cp:coreProperties>
</file>