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F5" w:rsidRPr="008509F5" w:rsidRDefault="008509F5" w:rsidP="008509F5">
      <w:pPr>
        <w:jc w:val="center"/>
        <w:rPr>
          <w:b/>
          <w:sz w:val="28"/>
          <w:szCs w:val="28"/>
        </w:rPr>
      </w:pPr>
      <w:r w:rsidRPr="008509F5">
        <w:rPr>
          <w:b/>
          <w:sz w:val="28"/>
          <w:szCs w:val="28"/>
        </w:rPr>
        <w:t>Аннотация к рабочей программе дополнительного профес</w:t>
      </w:r>
      <w:r w:rsidR="00501B15">
        <w:rPr>
          <w:b/>
          <w:sz w:val="28"/>
          <w:szCs w:val="28"/>
        </w:rPr>
        <w:t>сионального образования</w:t>
      </w:r>
      <w:r w:rsidRPr="008509F5">
        <w:rPr>
          <w:b/>
          <w:sz w:val="28"/>
          <w:szCs w:val="28"/>
        </w:rPr>
        <w:t>: «Специали</w:t>
      </w:r>
      <w:proofErr w:type="gramStart"/>
      <w:r w:rsidRPr="008509F5">
        <w:rPr>
          <w:b/>
          <w:sz w:val="28"/>
          <w:szCs w:val="28"/>
        </w:rPr>
        <w:t>ст в сф</w:t>
      </w:r>
      <w:proofErr w:type="gramEnd"/>
      <w:r w:rsidRPr="008509F5">
        <w:rPr>
          <w:b/>
          <w:sz w:val="28"/>
          <w:szCs w:val="28"/>
        </w:rPr>
        <w:t>ере закупок</w:t>
      </w:r>
      <w:r w:rsidRPr="008509F5">
        <w:rPr>
          <w:b/>
          <w:sz w:val="40"/>
          <w:szCs w:val="40"/>
        </w:rPr>
        <w:t>»</w:t>
      </w:r>
      <w:bookmarkStart w:id="0" w:name="_GoBack"/>
      <w:bookmarkEnd w:id="0"/>
    </w:p>
    <w:p w:rsidR="008509F5" w:rsidRPr="008509F5" w:rsidRDefault="008509F5" w:rsidP="008509F5">
      <w:pPr>
        <w:rPr>
          <w:sz w:val="28"/>
          <w:szCs w:val="28"/>
        </w:rPr>
      </w:pPr>
    </w:p>
    <w:p w:rsidR="008509F5" w:rsidRPr="008509F5" w:rsidRDefault="008509F5" w:rsidP="008509F5">
      <w:pPr>
        <w:jc w:val="center"/>
        <w:rPr>
          <w:sz w:val="28"/>
          <w:szCs w:val="28"/>
        </w:rPr>
      </w:pPr>
      <w:r w:rsidRPr="008509F5">
        <w:rPr>
          <w:sz w:val="28"/>
          <w:szCs w:val="28"/>
        </w:rPr>
        <w:t xml:space="preserve">Составитель:  Преподаватель – </w:t>
      </w:r>
      <w:proofErr w:type="spellStart"/>
      <w:r w:rsidRPr="008509F5">
        <w:rPr>
          <w:sz w:val="28"/>
          <w:szCs w:val="28"/>
        </w:rPr>
        <w:t>Скепко</w:t>
      </w:r>
      <w:proofErr w:type="spellEnd"/>
      <w:r w:rsidRPr="008509F5">
        <w:rPr>
          <w:sz w:val="28"/>
          <w:szCs w:val="28"/>
        </w:rPr>
        <w:t xml:space="preserve"> Владимир Викторович</w:t>
      </w:r>
    </w:p>
    <w:p w:rsidR="008509F5" w:rsidRPr="008509F5" w:rsidRDefault="008509F5" w:rsidP="008509F5">
      <w:pPr>
        <w:tabs>
          <w:tab w:val="left" w:pos="2612"/>
        </w:tabs>
        <w:rPr>
          <w:sz w:val="28"/>
          <w:szCs w:val="28"/>
        </w:rPr>
      </w:pPr>
    </w:p>
    <w:p w:rsidR="008509F5" w:rsidRPr="00A71A11" w:rsidRDefault="008509F5" w:rsidP="008509F5">
      <w:pPr>
        <w:ind w:firstLine="720"/>
        <w:jc w:val="both"/>
        <w:rPr>
          <w:sz w:val="28"/>
          <w:szCs w:val="28"/>
        </w:rPr>
      </w:pPr>
      <w:r w:rsidRPr="008509F5">
        <w:rPr>
          <w:sz w:val="28"/>
          <w:szCs w:val="28"/>
        </w:rPr>
        <w:t>Курсы по дополнительной профессиональной образовательной</w:t>
      </w:r>
      <w:r w:rsidRPr="00A71A11">
        <w:rPr>
          <w:sz w:val="28"/>
          <w:szCs w:val="28"/>
        </w:rPr>
        <w:t xml:space="preserve"> программе в сфере закупок </w:t>
      </w:r>
      <w:r w:rsidRPr="000441C3">
        <w:rPr>
          <w:sz w:val="28"/>
          <w:szCs w:val="28"/>
        </w:rPr>
        <w:t>«</w:t>
      </w:r>
      <w:r>
        <w:rPr>
          <w:sz w:val="28"/>
          <w:szCs w:val="28"/>
        </w:rPr>
        <w:t>Специали</w:t>
      </w:r>
      <w:proofErr w:type="gramStart"/>
      <w:r>
        <w:rPr>
          <w:sz w:val="28"/>
          <w:szCs w:val="28"/>
        </w:rPr>
        <w:t>ст в сф</w:t>
      </w:r>
      <w:proofErr w:type="gramEnd"/>
      <w:r>
        <w:rPr>
          <w:sz w:val="28"/>
          <w:szCs w:val="28"/>
        </w:rPr>
        <w:t>ере закупок</w:t>
      </w:r>
      <w:r w:rsidRPr="000441C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71A11">
        <w:rPr>
          <w:sz w:val="28"/>
          <w:szCs w:val="28"/>
        </w:rPr>
        <w:t xml:space="preserve">проводятся для реализации требований ст.9, ч.5 ст.39 и ч.6 ст.38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509F5" w:rsidRDefault="008509F5" w:rsidP="008509F5">
      <w:pPr>
        <w:ind w:firstLine="720"/>
        <w:jc w:val="both"/>
        <w:rPr>
          <w:sz w:val="28"/>
          <w:szCs w:val="28"/>
        </w:rPr>
      </w:pPr>
      <w:r w:rsidRPr="00A71A11">
        <w:rPr>
          <w:sz w:val="28"/>
          <w:szCs w:val="28"/>
        </w:rPr>
        <w:t xml:space="preserve">В основу программы курсов положены принципы модульности. Программа носит междисциплинарный характер и </w:t>
      </w:r>
      <w:r w:rsidRPr="00D02CD1">
        <w:rPr>
          <w:sz w:val="28"/>
          <w:szCs w:val="28"/>
        </w:rPr>
        <w:t xml:space="preserve">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знания и практический опыт в сфере закупок товаров, работ, услуг для обеспечения государственных и муниципальных нужд. </w:t>
      </w:r>
    </w:p>
    <w:p w:rsidR="00171811" w:rsidRDefault="00171811" w:rsidP="0017181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2CD1">
        <w:rPr>
          <w:rFonts w:eastAsia="Times New Roman"/>
          <w:sz w:val="28"/>
          <w:szCs w:val="28"/>
          <w:lang w:eastAsia="ru-RU"/>
        </w:rPr>
        <w:t xml:space="preserve">В Программе рассматриваются: общие принципы размещения государственных и муниципальных закупок в контексте социальных, политических и </w:t>
      </w:r>
      <w:proofErr w:type="gramStart"/>
      <w:r w:rsidRPr="00D02CD1">
        <w:rPr>
          <w:rFonts w:eastAsia="Times New Roman"/>
          <w:sz w:val="28"/>
          <w:szCs w:val="28"/>
          <w:lang w:eastAsia="ru-RU"/>
        </w:rPr>
        <w:t>экономических процессов</w:t>
      </w:r>
      <w:proofErr w:type="gramEnd"/>
      <w:r w:rsidRPr="00D02CD1">
        <w:rPr>
          <w:rFonts w:eastAsia="Times New Roman"/>
          <w:sz w:val="28"/>
          <w:szCs w:val="28"/>
          <w:lang w:eastAsia="ru-RU"/>
        </w:rPr>
        <w:t xml:space="preserve"> Российской Федерации; основные способы закупок, нормативная правовая база размещения государственных и муниципальных закупок и т.д. Программа знакомит с организацией и практикой </w:t>
      </w:r>
      <w:proofErr w:type="gramStart"/>
      <w:r w:rsidRPr="00D02CD1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D02CD1">
        <w:rPr>
          <w:rFonts w:eastAsia="Times New Roman"/>
          <w:sz w:val="28"/>
          <w:szCs w:val="28"/>
          <w:lang w:eastAsia="ru-RU"/>
        </w:rPr>
        <w:t xml:space="preserve"> размещением государственных и муниципальных закупок, а также современными проблемами и тенденциями реформирования и развития системы государственных и муниципальных заказов.</w:t>
      </w:r>
    </w:p>
    <w:p w:rsidR="00171811" w:rsidRDefault="00171811" w:rsidP="00171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CD1">
        <w:rPr>
          <w:sz w:val="28"/>
          <w:szCs w:val="28"/>
        </w:rPr>
        <w:t xml:space="preserve">Курс охватывает важные и актуальные вопросы, касающиеся государственных закупок, с учетом последних изменений законодательства </w:t>
      </w:r>
      <w:r w:rsidRPr="00D02CD1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D02CD1">
        <w:rPr>
          <w:sz w:val="28"/>
          <w:szCs w:val="28"/>
        </w:rPr>
        <w:t xml:space="preserve"> и принятых соответствующих нормативно-правовых актов.</w:t>
      </w:r>
    </w:p>
    <w:p w:rsidR="00FE23D4" w:rsidRPr="00171811" w:rsidRDefault="00FE23D4" w:rsidP="00FE2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1811">
        <w:rPr>
          <w:rFonts w:eastAsia="Times New Roman"/>
          <w:sz w:val="28"/>
          <w:szCs w:val="28"/>
          <w:lang w:eastAsia="ru-RU"/>
        </w:rPr>
        <w:t>Программа предусматривает проведение практикума, который формирует ключевые компетенции специалистов в области управления, размещения, исполнения и обеспечения государственных и муниципальных закупок, позволяющих эффективно использовать средства бюджета и внебюджетных источников финансирования для обеспечения государственных и муниципальных нужд.</w:t>
      </w:r>
    </w:p>
    <w:p w:rsidR="006C5661" w:rsidRPr="00D02CD1" w:rsidRDefault="006C5661" w:rsidP="006C5661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D02CD1">
        <w:rPr>
          <w:rFonts w:eastAsia="Times New Roman"/>
          <w:b/>
          <w:sz w:val="28"/>
          <w:szCs w:val="28"/>
          <w:lang w:eastAsia="ru-RU"/>
        </w:rPr>
        <w:t>Цель курса:</w:t>
      </w:r>
    </w:p>
    <w:p w:rsidR="006C5661" w:rsidRDefault="006C5661" w:rsidP="006C566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2CD1">
        <w:rPr>
          <w:rFonts w:eastAsia="Times New Roman"/>
          <w:sz w:val="28"/>
          <w:szCs w:val="28"/>
          <w:lang w:eastAsia="ru-RU"/>
        </w:rPr>
        <w:t>- дать целостное представление о системе управления государственными и муниципальными закупками в свете реализации единой государственной политики в области подготовки специалистов по управлению, размещению, исполнению и обеспечению государственных и муниципальных закупок.</w:t>
      </w:r>
    </w:p>
    <w:p w:rsidR="006C5661" w:rsidRPr="006C5661" w:rsidRDefault="006C5661" w:rsidP="006C5661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6C5661">
        <w:rPr>
          <w:rFonts w:eastAsia="Times New Roman"/>
          <w:b/>
          <w:sz w:val="28"/>
          <w:szCs w:val="28"/>
          <w:lang w:eastAsia="ru-RU"/>
        </w:rPr>
        <w:t>Задачи курса:</w:t>
      </w:r>
    </w:p>
    <w:p w:rsidR="006C5661" w:rsidRPr="00D02CD1" w:rsidRDefault="006C5661" w:rsidP="006C566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2CD1">
        <w:rPr>
          <w:rFonts w:eastAsia="Times New Roman"/>
          <w:sz w:val="28"/>
          <w:szCs w:val="28"/>
          <w:lang w:eastAsia="ru-RU"/>
        </w:rPr>
        <w:t xml:space="preserve">- привить знания общих принципов закупок для государственных и муниципальных нужд в контексте социальных, политических и </w:t>
      </w:r>
      <w:proofErr w:type="gramStart"/>
      <w:r w:rsidRPr="00D02CD1">
        <w:rPr>
          <w:rFonts w:eastAsia="Times New Roman"/>
          <w:sz w:val="28"/>
          <w:szCs w:val="28"/>
          <w:lang w:eastAsia="ru-RU"/>
        </w:rPr>
        <w:lastRenderedPageBreak/>
        <w:t>экономических процессов</w:t>
      </w:r>
      <w:proofErr w:type="gramEnd"/>
      <w:r w:rsidRPr="00D02CD1">
        <w:rPr>
          <w:rFonts w:eastAsia="Times New Roman"/>
          <w:sz w:val="28"/>
          <w:szCs w:val="28"/>
          <w:lang w:eastAsia="ru-RU"/>
        </w:rPr>
        <w:t xml:space="preserve"> Российской Федерации; практических навыков основных методов осуществления процедур закупок; нормативной правовой базы размещения государственных и муниципальных закупок; структуры государственных и муниципальных контрактов в зависимости от вида закупаемой продукции – товары, работы, услуги; организации и практики </w:t>
      </w:r>
      <w:proofErr w:type="gramStart"/>
      <w:r w:rsidRPr="00D02CD1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D02CD1">
        <w:rPr>
          <w:rFonts w:eastAsia="Times New Roman"/>
          <w:sz w:val="28"/>
          <w:szCs w:val="28"/>
          <w:lang w:eastAsia="ru-RU"/>
        </w:rPr>
        <w:t xml:space="preserve"> размещением государственных и муниципальных заказов, а также современных проблем и тенденций реформирования и развития системы государственных и муниципальных заказов.</w:t>
      </w:r>
    </w:p>
    <w:p w:rsidR="006C5661" w:rsidRDefault="006C5661" w:rsidP="006C5661">
      <w:pPr>
        <w:ind w:firstLine="720"/>
        <w:jc w:val="both"/>
        <w:rPr>
          <w:sz w:val="28"/>
          <w:szCs w:val="28"/>
        </w:rPr>
      </w:pPr>
      <w:r w:rsidRPr="00D02CD1">
        <w:rPr>
          <w:sz w:val="28"/>
          <w:szCs w:val="28"/>
        </w:rPr>
        <w:t>- выработать практические навыки и сформировать углубленные знания в сфере закупок товаров, работ, услуг для государственных и муниципальных нужд.</w:t>
      </w:r>
    </w:p>
    <w:p w:rsidR="006C5661" w:rsidRPr="00D02CD1" w:rsidRDefault="006C5661" w:rsidP="006C5661">
      <w:pPr>
        <w:ind w:firstLine="720"/>
        <w:jc w:val="both"/>
        <w:rPr>
          <w:sz w:val="28"/>
          <w:szCs w:val="28"/>
        </w:rPr>
      </w:pPr>
      <w:r w:rsidRPr="00D02CD1">
        <w:rPr>
          <w:b/>
          <w:sz w:val="28"/>
          <w:szCs w:val="28"/>
        </w:rPr>
        <w:t>Категории обучаемых:</w:t>
      </w:r>
      <w:r w:rsidRPr="00D02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DE5C16">
        <w:rPr>
          <w:sz w:val="28"/>
          <w:szCs w:val="28"/>
        </w:rPr>
        <w:t>лиц, имеющи</w:t>
      </w:r>
      <w:r>
        <w:rPr>
          <w:sz w:val="28"/>
          <w:szCs w:val="28"/>
        </w:rPr>
        <w:t>х</w:t>
      </w:r>
      <w:r w:rsidRPr="00DE5C16">
        <w:rPr>
          <w:sz w:val="28"/>
          <w:szCs w:val="28"/>
        </w:rPr>
        <w:t xml:space="preserve"> среднее профессиона</w:t>
      </w:r>
      <w:r>
        <w:rPr>
          <w:sz w:val="28"/>
          <w:szCs w:val="28"/>
        </w:rPr>
        <w:t xml:space="preserve">льное и (или) высшее образование,  а также </w:t>
      </w:r>
      <w:r w:rsidRPr="00DE5C16">
        <w:rPr>
          <w:sz w:val="28"/>
          <w:szCs w:val="28"/>
        </w:rPr>
        <w:t xml:space="preserve"> лиц, получающи</w:t>
      </w:r>
      <w:r>
        <w:rPr>
          <w:sz w:val="28"/>
          <w:szCs w:val="28"/>
        </w:rPr>
        <w:t>х</w:t>
      </w:r>
      <w:r w:rsidRPr="00DE5C16">
        <w:rPr>
          <w:sz w:val="28"/>
          <w:szCs w:val="28"/>
        </w:rPr>
        <w:t xml:space="preserve"> среднее профессиональное и (или) высшее образование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D02CD1">
        <w:rPr>
          <w:sz w:val="28"/>
          <w:szCs w:val="28"/>
        </w:rPr>
        <w:t xml:space="preserve">рограмма курсов предназначена для руководителей заказчиков, руководителей контрактных служб заказчиков, контрактных управляющих, председателей и членов комиссий заказчиков, которыми выступают государственные органы, органы управления государственными внебюджетными фондами, органы местного самоуправления, казенные и бюджетные учреждения, а в отдельных случаях автономные учреждения, государственные и муниципальные унитарные предприятия, а также </w:t>
      </w:r>
      <w:r w:rsidRPr="00D02CD1">
        <w:rPr>
          <w:rStyle w:val="a3"/>
          <w:i w:val="0"/>
          <w:sz w:val="28"/>
          <w:szCs w:val="28"/>
        </w:rPr>
        <w:t>иных заинтересованных лиц</w:t>
      </w:r>
      <w:r w:rsidRPr="00D02CD1">
        <w:rPr>
          <w:i/>
          <w:sz w:val="28"/>
          <w:szCs w:val="28"/>
        </w:rPr>
        <w:t>,</w:t>
      </w:r>
      <w:r w:rsidRPr="00D02CD1">
        <w:rPr>
          <w:sz w:val="28"/>
          <w:szCs w:val="28"/>
        </w:rPr>
        <w:t xml:space="preserve"> желающих повысить уровень своей квалификации в области закупок.</w:t>
      </w:r>
      <w:proofErr w:type="gramEnd"/>
    </w:p>
    <w:p w:rsidR="006C5661" w:rsidRPr="006C5661" w:rsidRDefault="006C5661" w:rsidP="006C5661">
      <w:pPr>
        <w:ind w:firstLine="720"/>
        <w:jc w:val="both"/>
        <w:rPr>
          <w:b/>
          <w:sz w:val="28"/>
          <w:szCs w:val="28"/>
        </w:rPr>
      </w:pPr>
      <w:r w:rsidRPr="006C5661">
        <w:rPr>
          <w:b/>
          <w:sz w:val="28"/>
          <w:szCs w:val="28"/>
        </w:rPr>
        <w:t>Срок обучения:</w:t>
      </w:r>
    </w:p>
    <w:p w:rsidR="006C5661" w:rsidRDefault="006C5661" w:rsidP="006C5661">
      <w:pPr>
        <w:ind w:firstLine="720"/>
        <w:jc w:val="both"/>
        <w:rPr>
          <w:sz w:val="28"/>
          <w:szCs w:val="28"/>
        </w:rPr>
      </w:pPr>
      <w:r w:rsidRPr="00D02CD1">
        <w:rPr>
          <w:sz w:val="28"/>
          <w:szCs w:val="28"/>
        </w:rPr>
        <w:t>Нормативный срок (трудоемкость) обучения на курсах (прохождение повышения квалификации) должен составлять 144 академических час</w:t>
      </w:r>
      <w:r>
        <w:rPr>
          <w:sz w:val="28"/>
          <w:szCs w:val="28"/>
        </w:rPr>
        <w:t>а</w:t>
      </w:r>
      <w:r w:rsidRPr="00D02CD1">
        <w:rPr>
          <w:sz w:val="28"/>
          <w:szCs w:val="28"/>
        </w:rPr>
        <w:t xml:space="preserve">. </w:t>
      </w:r>
    </w:p>
    <w:p w:rsidR="00501B15" w:rsidRPr="00501B15" w:rsidRDefault="00501B15" w:rsidP="00501B1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01B15">
        <w:rPr>
          <w:b/>
          <w:sz w:val="28"/>
          <w:szCs w:val="28"/>
        </w:rPr>
        <w:t xml:space="preserve">рошедшие обучение на курсах, должны знать: 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>-основные требования законодательства Российской Федерации в сфере закупок;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 xml:space="preserve">-основные положения законодательства Российской Федерации сфере закупок товаров, работ, услуг для обеспечения государственных и муниципальных нужд; 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 w:cs="Segoe UI Symbol"/>
          <w:sz w:val="28"/>
          <w:szCs w:val="28"/>
          <w:lang w:eastAsia="ru-RU"/>
        </w:rPr>
        <w:t>-</w:t>
      </w:r>
      <w:r w:rsidRPr="00501B15">
        <w:rPr>
          <w:rFonts w:ascii="Segoe UI Symbol" w:eastAsia="Times New Roman" w:hAnsi="Segoe UI Symbol" w:cs="Segoe UI Symbol"/>
          <w:sz w:val="28"/>
          <w:szCs w:val="28"/>
          <w:lang w:eastAsia="ru-RU"/>
        </w:rPr>
        <w:t xml:space="preserve"> </w:t>
      </w:r>
      <w:r w:rsidRPr="00501B15">
        <w:rPr>
          <w:rFonts w:eastAsia="Times New Roman"/>
          <w:sz w:val="28"/>
          <w:szCs w:val="28"/>
          <w:lang w:eastAsia="ru-RU"/>
        </w:rPr>
        <w:t>основные принципы, понятия и термины закупок, применяющиеся в российской системе закупок для государственных и муниципальных нужд;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 xml:space="preserve">-права, обязанности и функции (полномочия) комиссий по осуществлению закупок; 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 xml:space="preserve">-права, обязанности и функции (полномочия) контрактной службы, контрактного управляющего; 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 w:cs="Segoe UI Symbol"/>
          <w:sz w:val="28"/>
          <w:szCs w:val="28"/>
          <w:lang w:eastAsia="ru-RU"/>
        </w:rPr>
        <w:t>-</w:t>
      </w:r>
      <w:r w:rsidRPr="00501B15">
        <w:rPr>
          <w:rFonts w:ascii="Segoe UI Symbol" w:eastAsia="Times New Roman" w:hAnsi="Segoe UI Symbol" w:cs="Segoe UI Symbol"/>
          <w:sz w:val="28"/>
          <w:szCs w:val="28"/>
          <w:lang w:eastAsia="ru-RU"/>
        </w:rPr>
        <w:t xml:space="preserve"> </w:t>
      </w:r>
      <w:r w:rsidRPr="00501B15">
        <w:rPr>
          <w:rFonts w:eastAsia="Times New Roman"/>
          <w:sz w:val="28"/>
          <w:szCs w:val="28"/>
          <w:lang w:eastAsia="ru-RU"/>
        </w:rPr>
        <w:t>порядок планирования закупок;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 w:cs="Segoe UI Symbol"/>
          <w:sz w:val="28"/>
          <w:szCs w:val="28"/>
          <w:lang w:eastAsia="ru-RU"/>
        </w:rPr>
        <w:t>-</w:t>
      </w:r>
      <w:r w:rsidRPr="00501B15">
        <w:rPr>
          <w:rFonts w:ascii="Segoe UI Symbol" w:eastAsia="Times New Roman" w:hAnsi="Segoe UI Symbol" w:cs="Segoe UI Symbol"/>
          <w:sz w:val="28"/>
          <w:szCs w:val="28"/>
          <w:lang w:eastAsia="ru-RU"/>
        </w:rPr>
        <w:t xml:space="preserve"> </w:t>
      </w:r>
      <w:r w:rsidRPr="00501B15">
        <w:rPr>
          <w:rFonts w:eastAsia="Times New Roman"/>
          <w:sz w:val="28"/>
          <w:szCs w:val="28"/>
          <w:lang w:eastAsia="ru-RU"/>
        </w:rPr>
        <w:t>нормирование в контрактной системе;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 w:cs="Segoe UI Symbol"/>
          <w:sz w:val="28"/>
          <w:szCs w:val="28"/>
          <w:lang w:eastAsia="ru-RU"/>
        </w:rPr>
        <w:t>-</w:t>
      </w:r>
      <w:r w:rsidRPr="00501B15">
        <w:rPr>
          <w:rFonts w:ascii="Segoe UI Symbol" w:eastAsia="Times New Roman" w:hAnsi="Segoe UI Symbol" w:cs="Segoe UI Symbol"/>
          <w:sz w:val="28"/>
          <w:szCs w:val="28"/>
          <w:lang w:eastAsia="ru-RU"/>
        </w:rPr>
        <w:t xml:space="preserve"> </w:t>
      </w:r>
      <w:r w:rsidRPr="00501B15">
        <w:rPr>
          <w:rFonts w:eastAsia="Times New Roman"/>
          <w:sz w:val="28"/>
          <w:szCs w:val="28"/>
          <w:lang w:eastAsia="ru-RU"/>
        </w:rPr>
        <w:t>понятие и методы определения и обоснования начальной (максимальной) цены контракта;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 w:cs="Segoe UI Symbol"/>
          <w:sz w:val="28"/>
          <w:szCs w:val="28"/>
          <w:lang w:eastAsia="ru-RU"/>
        </w:rPr>
        <w:t>-</w:t>
      </w:r>
      <w:r w:rsidRPr="00501B15">
        <w:rPr>
          <w:rFonts w:ascii="Segoe UI Symbol" w:eastAsia="Times New Roman" w:hAnsi="Segoe UI Symbol" w:cs="Segoe UI Symbol"/>
          <w:sz w:val="28"/>
          <w:szCs w:val="28"/>
          <w:lang w:eastAsia="ru-RU"/>
        </w:rPr>
        <w:t xml:space="preserve"> </w:t>
      </w:r>
      <w:r w:rsidRPr="00501B15">
        <w:rPr>
          <w:rFonts w:eastAsia="Times New Roman"/>
          <w:sz w:val="28"/>
          <w:szCs w:val="28"/>
          <w:lang w:eastAsia="ru-RU"/>
        </w:rPr>
        <w:t>правила описания объекта закупки;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 xml:space="preserve">-способы определения поставщиков (подрядчиков, исполнителей); 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lastRenderedPageBreak/>
        <w:t xml:space="preserve">-процедуры различных способов определения поставщиков (подрядчиков, исполнителей), их содержание, особенности осуществления отдельных видов закупок; 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>- регламенты работы электронных площадок;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01B15">
        <w:rPr>
          <w:sz w:val="28"/>
          <w:szCs w:val="28"/>
        </w:rPr>
        <w:t>- условия и порядок заключения, исполнения, изменения, расторжения контрактов;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rFonts w:eastAsia="Times New Roman" w:cs="Segoe UI Symbol"/>
          <w:sz w:val="28"/>
          <w:szCs w:val="28"/>
          <w:lang w:eastAsia="ru-RU"/>
        </w:rPr>
        <w:t>-</w:t>
      </w:r>
      <w:r w:rsidRPr="00501B15">
        <w:rPr>
          <w:rFonts w:ascii="Segoe UI Symbol" w:eastAsia="Times New Roman" w:hAnsi="Segoe UI Symbol" w:cs="Segoe UI Symbol"/>
          <w:sz w:val="28"/>
          <w:szCs w:val="28"/>
          <w:lang w:eastAsia="ru-RU"/>
        </w:rPr>
        <w:t xml:space="preserve"> </w:t>
      </w:r>
      <w:r w:rsidRPr="00501B15">
        <w:rPr>
          <w:rFonts w:eastAsia="Times New Roman"/>
          <w:sz w:val="28"/>
          <w:szCs w:val="28"/>
          <w:lang w:eastAsia="ru-RU"/>
        </w:rPr>
        <w:t>порядок мониторинга, контроля и аудита закупок.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1B15">
        <w:rPr>
          <w:b/>
          <w:sz w:val="28"/>
          <w:szCs w:val="28"/>
        </w:rPr>
        <w:t>рошедшие обучение на курсах</w:t>
      </w:r>
      <w:r>
        <w:rPr>
          <w:b/>
          <w:sz w:val="28"/>
          <w:szCs w:val="28"/>
        </w:rPr>
        <w:t xml:space="preserve">, </w:t>
      </w:r>
      <w:r w:rsidRPr="00501B15">
        <w:rPr>
          <w:b/>
          <w:sz w:val="28"/>
          <w:szCs w:val="28"/>
        </w:rPr>
        <w:t>должны уметь:</w:t>
      </w:r>
      <w:r w:rsidRPr="00501B15">
        <w:rPr>
          <w:sz w:val="28"/>
          <w:szCs w:val="28"/>
        </w:rPr>
        <w:t xml:space="preserve"> 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 xml:space="preserve">-применять на практике положения законодательства РФ сфере закупок товаров, работ, услуг для обеспечения государственных и муниципальных нужд; 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>- осуществлять поиск и отслеживание закупок в соответствии с направлением деятельности, а также поиск, выбор и оценку поставщиков;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 xml:space="preserve">-разрабатывать пакет документации, необходимый для проведения закупок товаров, работ, услуг для обеспечения государственных и муниципальных нужд; 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>- осуществлять администрирование электронных подписей и уметь работать на электронных торговых площадках;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>- давать экспертные заключения по вопросам, касающимся закупок товаров, работ, услуг для обеспечения государственных и муниципальных нужд;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>-проводить анализ предложений поставщика;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 xml:space="preserve">-готовить проекты контрактов на поставку товаров, выполнение работ, оказание услуг для государственных или муниципальных нужд; 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>- осуществлять приемку и контроль качества закупки;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>-применять информационные технологии в сфере закупок товаров, работ, услуг для обеспечения государственных и муниципальных нужд;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/>
          <w:sz w:val="28"/>
          <w:szCs w:val="28"/>
          <w:lang w:eastAsia="ru-RU"/>
        </w:rPr>
        <w:t>- определять способ закупки;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/>
          <w:sz w:val="28"/>
          <w:szCs w:val="28"/>
          <w:lang w:eastAsia="ru-RU"/>
        </w:rPr>
        <w:t>- готовить обоснование осуществления закупки, включая обоснование предмета закупки, способа закупки, начальной (максимальной) цены контракта;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/>
          <w:sz w:val="28"/>
          <w:szCs w:val="28"/>
          <w:lang w:eastAsia="ru-RU"/>
        </w:rPr>
        <w:t>- 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государственных и муниципальных нужд, нужд бюджетных учреждений;</w:t>
      </w:r>
    </w:p>
    <w:p w:rsidR="00501B15" w:rsidRPr="00501B15" w:rsidRDefault="00501B15" w:rsidP="00501B15">
      <w:pPr>
        <w:ind w:firstLine="720"/>
        <w:jc w:val="both"/>
        <w:rPr>
          <w:sz w:val="28"/>
          <w:szCs w:val="28"/>
        </w:rPr>
      </w:pPr>
      <w:r w:rsidRPr="00501B15">
        <w:rPr>
          <w:sz w:val="28"/>
          <w:szCs w:val="28"/>
        </w:rPr>
        <w:t>-проводить аудит качества закупочной деятельности;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/>
          <w:sz w:val="28"/>
          <w:szCs w:val="28"/>
          <w:lang w:eastAsia="ru-RU"/>
        </w:rPr>
        <w:t>- оценивать результаты  и подводить итоги закупочной процедуры;</w:t>
      </w:r>
    </w:p>
    <w:p w:rsidR="00501B15" w:rsidRPr="00501B15" w:rsidRDefault="00501B15" w:rsidP="00501B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01B15">
        <w:rPr>
          <w:rFonts w:eastAsia="Times New Roman"/>
          <w:sz w:val="28"/>
          <w:szCs w:val="28"/>
          <w:lang w:eastAsia="ru-RU"/>
        </w:rPr>
        <w:t>- осуществлять анализ рынка и мониторинг закупок.</w:t>
      </w:r>
    </w:p>
    <w:p w:rsidR="006C5661" w:rsidRPr="00D02CD1" w:rsidRDefault="006C5661" w:rsidP="006C5661">
      <w:pPr>
        <w:ind w:firstLine="720"/>
        <w:jc w:val="both"/>
        <w:rPr>
          <w:sz w:val="28"/>
          <w:szCs w:val="28"/>
        </w:rPr>
      </w:pPr>
      <w:r w:rsidRPr="00D02CD1">
        <w:rPr>
          <w:b/>
          <w:sz w:val="28"/>
          <w:szCs w:val="28"/>
        </w:rPr>
        <w:t>Формы обучения:</w:t>
      </w:r>
      <w:r w:rsidRPr="00D02CD1">
        <w:rPr>
          <w:sz w:val="28"/>
          <w:szCs w:val="28"/>
        </w:rPr>
        <w:t xml:space="preserve"> с частичным отрывом от работы, без отрыва от работы.</w:t>
      </w:r>
    </w:p>
    <w:p w:rsidR="00171811" w:rsidRPr="00171811" w:rsidRDefault="00171811" w:rsidP="008509F5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171811">
        <w:rPr>
          <w:rFonts w:eastAsia="Times New Roman"/>
          <w:b/>
          <w:sz w:val="28"/>
          <w:szCs w:val="28"/>
          <w:lang w:eastAsia="ru-RU"/>
        </w:rPr>
        <w:t>Итоги реализации программы</w:t>
      </w:r>
    </w:p>
    <w:p w:rsidR="00171811" w:rsidRPr="00171811" w:rsidRDefault="00171811" w:rsidP="00171811">
      <w:pPr>
        <w:ind w:firstLine="720"/>
        <w:jc w:val="both"/>
        <w:rPr>
          <w:sz w:val="28"/>
          <w:szCs w:val="28"/>
        </w:rPr>
      </w:pPr>
      <w:r w:rsidRPr="00171811">
        <w:rPr>
          <w:sz w:val="28"/>
          <w:szCs w:val="28"/>
        </w:rPr>
        <w:t>В завершении обучения проводится итоговая аттестация, в виде сдач</w:t>
      </w:r>
      <w:r w:rsidR="003062A5">
        <w:rPr>
          <w:sz w:val="28"/>
          <w:szCs w:val="28"/>
        </w:rPr>
        <w:t>и слушателями курсов экзамена (</w:t>
      </w:r>
      <w:r w:rsidRPr="00171811">
        <w:rPr>
          <w:sz w:val="28"/>
          <w:szCs w:val="28"/>
        </w:rPr>
        <w:t>устный ответ на вопросы билета).</w:t>
      </w:r>
    </w:p>
    <w:p w:rsidR="00171811" w:rsidRPr="00171811" w:rsidRDefault="00171811" w:rsidP="00171811">
      <w:pPr>
        <w:ind w:firstLine="720"/>
        <w:jc w:val="both"/>
        <w:rPr>
          <w:sz w:val="28"/>
          <w:szCs w:val="28"/>
        </w:rPr>
      </w:pPr>
    </w:p>
    <w:p w:rsidR="008509F5" w:rsidRPr="00171811" w:rsidRDefault="008509F5" w:rsidP="008509F5">
      <w:pPr>
        <w:ind w:firstLine="720"/>
        <w:jc w:val="both"/>
        <w:rPr>
          <w:sz w:val="28"/>
          <w:szCs w:val="28"/>
        </w:rPr>
      </w:pPr>
    </w:p>
    <w:sectPr w:rsidR="008509F5" w:rsidRPr="0017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3D"/>
    <w:rsid w:val="00171811"/>
    <w:rsid w:val="003062A5"/>
    <w:rsid w:val="00501B15"/>
    <w:rsid w:val="006C5661"/>
    <w:rsid w:val="008027D9"/>
    <w:rsid w:val="008509F5"/>
    <w:rsid w:val="00BD0070"/>
    <w:rsid w:val="00EE173D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09F5"/>
    <w:rPr>
      <w:i/>
      <w:iCs/>
    </w:rPr>
  </w:style>
  <w:style w:type="paragraph" w:styleId="a4">
    <w:name w:val="Body Text Indent"/>
    <w:basedOn w:val="a"/>
    <w:link w:val="a5"/>
    <w:rsid w:val="008509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509F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09F5"/>
    <w:rPr>
      <w:i/>
      <w:iCs/>
    </w:rPr>
  </w:style>
  <w:style w:type="paragraph" w:styleId="a4">
    <w:name w:val="Body Text Indent"/>
    <w:basedOn w:val="a"/>
    <w:link w:val="a5"/>
    <w:rsid w:val="008509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509F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2018-05-11T11:16:00Z</dcterms:created>
  <dcterms:modified xsi:type="dcterms:W3CDTF">2018-05-12T01:20:00Z</dcterms:modified>
</cp:coreProperties>
</file>