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F" w:rsidRPr="00932A1F" w:rsidRDefault="00932A1F" w:rsidP="00932A1F">
      <w:pPr>
        <w:jc w:val="center"/>
        <w:rPr>
          <w:b/>
          <w:sz w:val="28"/>
          <w:szCs w:val="28"/>
        </w:rPr>
      </w:pPr>
      <w:r w:rsidRPr="00932A1F">
        <w:rPr>
          <w:b/>
          <w:sz w:val="28"/>
          <w:szCs w:val="28"/>
        </w:rPr>
        <w:t xml:space="preserve">Аннотация к рабочей программе </w:t>
      </w:r>
      <w:proofErr w:type="gramStart"/>
      <w:r w:rsidRPr="00932A1F">
        <w:rPr>
          <w:b/>
          <w:sz w:val="28"/>
          <w:szCs w:val="28"/>
        </w:rPr>
        <w:t>дополнительного</w:t>
      </w:r>
      <w:proofErr w:type="gramEnd"/>
      <w:r w:rsidRPr="00932A1F">
        <w:rPr>
          <w:b/>
          <w:sz w:val="28"/>
          <w:szCs w:val="28"/>
        </w:rPr>
        <w:t xml:space="preserve"> </w:t>
      </w:r>
    </w:p>
    <w:p w:rsidR="00932A1F" w:rsidRPr="00932A1F" w:rsidRDefault="00932A1F" w:rsidP="00932A1F">
      <w:pPr>
        <w:jc w:val="center"/>
        <w:rPr>
          <w:b/>
          <w:sz w:val="28"/>
          <w:szCs w:val="28"/>
        </w:rPr>
      </w:pPr>
      <w:r w:rsidRPr="00932A1F">
        <w:rPr>
          <w:b/>
          <w:sz w:val="28"/>
          <w:szCs w:val="28"/>
        </w:rPr>
        <w:t xml:space="preserve">профессионального образования: </w:t>
      </w:r>
    </w:p>
    <w:p w:rsidR="00932A1F" w:rsidRPr="00932A1F" w:rsidRDefault="00932A1F" w:rsidP="00932A1F">
      <w:pPr>
        <w:jc w:val="center"/>
        <w:rPr>
          <w:b/>
          <w:sz w:val="28"/>
          <w:szCs w:val="28"/>
        </w:rPr>
      </w:pPr>
      <w:r w:rsidRPr="00932A1F">
        <w:rPr>
          <w:b/>
          <w:sz w:val="28"/>
          <w:szCs w:val="28"/>
        </w:rPr>
        <w:t>«1</w:t>
      </w:r>
      <w:proofErr w:type="gramStart"/>
      <w:r w:rsidRPr="00932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: Бухгалтерия государственного учреждения</w:t>
      </w:r>
      <w:r w:rsidRPr="00932A1F">
        <w:rPr>
          <w:b/>
          <w:sz w:val="40"/>
          <w:szCs w:val="40"/>
        </w:rPr>
        <w:t>»</w:t>
      </w:r>
    </w:p>
    <w:p w:rsidR="00932A1F" w:rsidRPr="00932A1F" w:rsidRDefault="00932A1F" w:rsidP="00932A1F">
      <w:pPr>
        <w:rPr>
          <w:sz w:val="28"/>
          <w:szCs w:val="28"/>
        </w:rPr>
      </w:pPr>
    </w:p>
    <w:p w:rsidR="00932A1F" w:rsidRPr="00932A1F" w:rsidRDefault="00932A1F" w:rsidP="00932A1F">
      <w:pPr>
        <w:jc w:val="center"/>
        <w:rPr>
          <w:sz w:val="28"/>
          <w:szCs w:val="28"/>
        </w:rPr>
      </w:pPr>
      <w:r w:rsidRPr="00932A1F">
        <w:rPr>
          <w:sz w:val="28"/>
          <w:szCs w:val="28"/>
        </w:rPr>
        <w:t>Составитель:  Преподавател</w:t>
      </w:r>
      <w:r>
        <w:rPr>
          <w:sz w:val="28"/>
          <w:szCs w:val="28"/>
        </w:rPr>
        <w:t>ь – Бойко Тамара Викторовна</w:t>
      </w:r>
    </w:p>
    <w:p w:rsidR="009F0AA9" w:rsidRDefault="009F0AA9"/>
    <w:p w:rsidR="009F0AA9" w:rsidRDefault="009F0AA9" w:rsidP="009F0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Курсы по дополнительной профессиональной образовательной программе в области ведения бухгалтерского учета в бюджетном учреждении «Ведение бюджетного учета в программе "1С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учреждения"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проводятся для систематизации знаний обучающихся в области теории и практики организации и ведения бухгалтерского учета в учреждении – с учетом последних изменений законодательства. </w:t>
      </w:r>
    </w:p>
    <w:p w:rsidR="009F0AA9" w:rsidRDefault="009F0AA9" w:rsidP="009F0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области ведения бухгалтерского учета в бюджетном учреждении. </w:t>
      </w:r>
    </w:p>
    <w:p w:rsidR="009F0AA9" w:rsidRDefault="009F0AA9" w:rsidP="009F0AA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Программа предназначена для изучения ведения учета в учреждениях любого типа - казенных, бюджетных, автономных. Программа знакомит с организацией и практикой автоматизированного ведения бухгалтерского учета в бюджетных учреждениях, дает навыки подготовки регламентированной бюджетной и налоговой отчетности.</w:t>
      </w:r>
    </w:p>
    <w:p w:rsidR="009F0AA9" w:rsidRDefault="009F0AA9" w:rsidP="009F0A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охватывает не только изучение возможностей программного продукта "1С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учреждения", но также и ряд ключевых вопросов теории и практики организации и ведения учета в учреждении.</w:t>
      </w:r>
    </w:p>
    <w:p w:rsidR="009F0AA9" w:rsidRDefault="009F0AA9" w:rsidP="00932A1F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9F0AA9" w:rsidRDefault="009F0AA9" w:rsidP="009F0AA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систематизация знаний слушателей в области теории и практики организации и ведения бухгалтерского учета в учреждении – с учетом последних изменений законодательства;</w:t>
      </w:r>
    </w:p>
    <w:p w:rsidR="00932A1F" w:rsidRPr="00932A1F" w:rsidRDefault="00932A1F" w:rsidP="00932A1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932A1F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9F0AA9" w:rsidRDefault="009F0AA9" w:rsidP="00932A1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получение практических навыков осуществления учетного процесса и составления отчетности по итогам финансово-хозяйственной деятельности с помощью программы «1С</w:t>
      </w:r>
      <w:proofErr w:type="gramStart"/>
      <w:r>
        <w:rPr>
          <w:rFonts w:eastAsia="Times New Roman"/>
          <w:sz w:val="28"/>
          <w:szCs w:val="28"/>
          <w:lang w:eastAsia="ru-RU"/>
        </w:rPr>
        <w:t>:Б</w:t>
      </w:r>
      <w:proofErr w:type="gramEnd"/>
      <w:r>
        <w:rPr>
          <w:rFonts w:eastAsia="Times New Roman"/>
          <w:sz w:val="28"/>
          <w:szCs w:val="28"/>
          <w:lang w:eastAsia="ru-RU"/>
        </w:rPr>
        <w:t>ухгалтерия государственного учреждения»;</w:t>
      </w:r>
    </w:p>
    <w:p w:rsidR="009F0AA9" w:rsidRDefault="009F0AA9" w:rsidP="00932A1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изучение функциональных возможностей программы «1С</w:t>
      </w:r>
      <w:proofErr w:type="gramStart"/>
      <w:r>
        <w:rPr>
          <w:rFonts w:eastAsia="Times New Roman"/>
          <w:sz w:val="28"/>
          <w:szCs w:val="28"/>
          <w:lang w:eastAsia="ru-RU"/>
        </w:rPr>
        <w:t>:Б</w:t>
      </w:r>
      <w:proofErr w:type="gramEnd"/>
      <w:r>
        <w:rPr>
          <w:rFonts w:eastAsia="Times New Roman"/>
          <w:sz w:val="28"/>
          <w:szCs w:val="28"/>
          <w:lang w:eastAsia="ru-RU"/>
        </w:rPr>
        <w:t>ухгалтерия государственного учреждения».</w:t>
      </w:r>
    </w:p>
    <w:p w:rsidR="00932A1F" w:rsidRDefault="00932A1F" w:rsidP="00932A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932A1F" w:rsidRDefault="00932A1F" w:rsidP="00932A1F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подразделений государственных учреждений; </w:t>
      </w:r>
    </w:p>
    <w:p w:rsidR="00932A1F" w:rsidRDefault="00932A1F" w:rsidP="00932A1F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сотрудники бухгалтерий государственных учреждений. Которые знают теорию бухгалтерского учета, но ранее не работали в программе 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учреждения, либо имели перерыв в работе длительное время;</w:t>
      </w:r>
    </w:p>
    <w:p w:rsidR="00932A1F" w:rsidRDefault="00932A1F" w:rsidP="00932A1F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экономисты, сотрудники договорных и финансовых отделов, а также другие сотрудники, деятельность которых связана с вводом и анализом планов финансово-хозяйственной деятельности.</w:t>
      </w:r>
    </w:p>
    <w:p w:rsidR="009F0AA9" w:rsidRDefault="00932A1F" w:rsidP="00932A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2A1F">
        <w:rPr>
          <w:rFonts w:eastAsia="Times New Roman"/>
          <w:b/>
          <w:sz w:val="28"/>
          <w:szCs w:val="28"/>
          <w:lang w:eastAsia="ru-RU"/>
        </w:rPr>
        <w:t>Срок обучения: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F0AA9"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34 академических часа. </w:t>
      </w:r>
    </w:p>
    <w:p w:rsidR="009F0AA9" w:rsidRPr="00932A1F" w:rsidRDefault="00932A1F" w:rsidP="00932A1F">
      <w:pPr>
        <w:jc w:val="both"/>
        <w:rPr>
          <w:b/>
          <w:sz w:val="28"/>
          <w:szCs w:val="28"/>
        </w:rPr>
      </w:pPr>
      <w:proofErr w:type="gramStart"/>
      <w:r w:rsidRPr="00932A1F">
        <w:rPr>
          <w:b/>
          <w:sz w:val="28"/>
          <w:szCs w:val="28"/>
        </w:rPr>
        <w:t>П</w:t>
      </w:r>
      <w:r w:rsidR="009F0AA9" w:rsidRPr="00932A1F">
        <w:rPr>
          <w:b/>
          <w:sz w:val="28"/>
          <w:szCs w:val="28"/>
        </w:rPr>
        <w:t xml:space="preserve">рошедшие обучение на должны знать: </w:t>
      </w:r>
      <w:proofErr w:type="gramEnd"/>
    </w:p>
    <w:p w:rsidR="009F0AA9" w:rsidRDefault="009F0AA9" w:rsidP="00C328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бухгалтерского учета в государственном учреждении;</w:t>
      </w:r>
    </w:p>
    <w:p w:rsidR="009F0AA9" w:rsidRDefault="009F0AA9" w:rsidP="00C328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архитектуру и основные возможности программы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учреждения»;</w:t>
      </w:r>
    </w:p>
    <w:p w:rsidR="009F0AA9" w:rsidRDefault="009F0AA9" w:rsidP="00C328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ввода, хранения, обработки и вывода информации в программе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учреждения»;</w:t>
      </w:r>
    </w:p>
    <w:p w:rsidR="00932A1F" w:rsidRDefault="009F0AA9" w:rsidP="00C328A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объе</w:t>
      </w:r>
      <w:bookmarkStart w:id="0" w:name="_GoBack"/>
      <w:bookmarkEnd w:id="0"/>
      <w:r>
        <w:rPr>
          <w:sz w:val="28"/>
          <w:szCs w:val="28"/>
        </w:rPr>
        <w:t>ктов конфигурации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учреждения».</w:t>
      </w:r>
    </w:p>
    <w:p w:rsidR="009F0AA9" w:rsidRPr="00C328A6" w:rsidRDefault="00C328A6" w:rsidP="00C328A6">
      <w:pPr>
        <w:tabs>
          <w:tab w:val="left" w:pos="993"/>
        </w:tabs>
        <w:jc w:val="both"/>
        <w:rPr>
          <w:b/>
          <w:sz w:val="28"/>
          <w:szCs w:val="28"/>
        </w:rPr>
      </w:pPr>
      <w:r w:rsidRPr="00C328A6">
        <w:rPr>
          <w:b/>
          <w:sz w:val="28"/>
          <w:szCs w:val="28"/>
        </w:rPr>
        <w:t>П</w:t>
      </w:r>
      <w:r w:rsidR="009F0AA9" w:rsidRPr="00C328A6">
        <w:rPr>
          <w:b/>
          <w:sz w:val="28"/>
          <w:szCs w:val="28"/>
        </w:rPr>
        <w:t xml:space="preserve">рошедшие обучение должны уметь: </w:t>
      </w:r>
    </w:p>
    <w:p w:rsidR="009F0AA9" w:rsidRDefault="009F0AA9" w:rsidP="00C328A6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начальную настройку программы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учреждения»;</w:t>
      </w:r>
    </w:p>
    <w:p w:rsidR="009F0AA9" w:rsidRDefault="009F0AA9" w:rsidP="00C328A6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вести бухгалтерский учет в системе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 государственного учреждения»;</w:t>
      </w:r>
    </w:p>
    <w:p w:rsidR="009F0AA9" w:rsidRDefault="009F0AA9" w:rsidP="00C328A6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регламентированную бухгалтерскую отчетность;</w:t>
      </w:r>
    </w:p>
    <w:p w:rsidR="009F0AA9" w:rsidRDefault="009F0AA9" w:rsidP="00C328A6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и исправлять учётные ошибки. </w:t>
      </w:r>
    </w:p>
    <w:p w:rsidR="009F0AA9" w:rsidRDefault="009F0AA9" w:rsidP="00932A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932A1F" w:rsidRPr="00932A1F" w:rsidRDefault="00932A1F" w:rsidP="00932A1F">
      <w:pPr>
        <w:jc w:val="both"/>
        <w:rPr>
          <w:sz w:val="28"/>
          <w:szCs w:val="28"/>
        </w:rPr>
      </w:pPr>
      <w:r w:rsidRPr="00932A1F">
        <w:rPr>
          <w:b/>
          <w:sz w:val="28"/>
          <w:szCs w:val="28"/>
        </w:rPr>
        <w:t>Итоги реализации программы</w:t>
      </w:r>
      <w:r w:rsidRPr="00932A1F">
        <w:rPr>
          <w:sz w:val="28"/>
          <w:szCs w:val="28"/>
        </w:rPr>
        <w:t xml:space="preserve">: </w:t>
      </w:r>
      <w:r w:rsidRPr="00932A1F">
        <w:rPr>
          <w:sz w:val="28"/>
          <w:szCs w:val="28"/>
        </w:rPr>
        <w:t>В завершении обучения проводится итоговая аттестация, в виде сдачи слушателями курсов итогового теста.</w:t>
      </w:r>
    </w:p>
    <w:p w:rsidR="00A8302E" w:rsidRPr="00932A1F" w:rsidRDefault="00A8302E" w:rsidP="009F0AA9">
      <w:pPr>
        <w:rPr>
          <w:sz w:val="28"/>
          <w:szCs w:val="28"/>
        </w:rPr>
      </w:pPr>
    </w:p>
    <w:sectPr w:rsidR="00A8302E" w:rsidRPr="0093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7D"/>
    <w:multiLevelType w:val="hybridMultilevel"/>
    <w:tmpl w:val="0644BF9A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C5ABE"/>
    <w:multiLevelType w:val="hybridMultilevel"/>
    <w:tmpl w:val="E4E0F7E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D74C9B"/>
    <w:multiLevelType w:val="hybridMultilevel"/>
    <w:tmpl w:val="4E36C996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F"/>
    <w:rsid w:val="0065750B"/>
    <w:rsid w:val="00932A1F"/>
    <w:rsid w:val="009F0AA9"/>
    <w:rsid w:val="00A8302E"/>
    <w:rsid w:val="00C328A6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2018-05-12T03:52:00Z</dcterms:created>
  <dcterms:modified xsi:type="dcterms:W3CDTF">2018-05-12T04:22:00Z</dcterms:modified>
</cp:coreProperties>
</file>